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ED5" w:rsidRDefault="00635ED5" w:rsidP="002C2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6"/>
        </w:rPr>
      </w:pPr>
      <w:r>
        <w:rPr>
          <w:rFonts w:ascii="Times New Roman" w:hAnsi="Times New Roman" w:cs="Times New Roman"/>
          <w:b/>
          <w:noProof/>
          <w:sz w:val="18"/>
          <w:szCs w:val="16"/>
          <w:lang w:eastAsia="it-IT"/>
        </w:rPr>
        <w:drawing>
          <wp:inline distT="0" distB="0" distL="0" distR="0">
            <wp:extent cx="333375" cy="436355"/>
            <wp:effectExtent l="19050" t="0" r="9525" b="0"/>
            <wp:docPr id="1" name="Immagine 0" descr="Tollo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llo-Stemma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3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278" w:rsidRPr="002C204D" w:rsidRDefault="00332278" w:rsidP="002C2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4"/>
        </w:rPr>
      </w:pPr>
      <w:r w:rsidRPr="00FC3868">
        <w:rPr>
          <w:rFonts w:ascii="Times New Roman" w:hAnsi="Times New Roman" w:cs="Times New Roman"/>
          <w:b/>
          <w:sz w:val="18"/>
          <w:szCs w:val="16"/>
        </w:rPr>
        <w:t>Matrimonio civile richiesta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32278">
        <w:rPr>
          <w:rFonts w:ascii="Times New Roman" w:hAnsi="Times New Roman" w:cs="Times New Roman"/>
          <w:b/>
          <w:sz w:val="28"/>
          <w:szCs w:val="24"/>
        </w:rPr>
        <w:t>UFFICIO DELLO STATO CIVILE</w:t>
      </w:r>
      <w:r w:rsidRPr="00332278">
        <w:rPr>
          <w:rFonts w:ascii="Times New Roman" w:hAnsi="Times New Roman" w:cs="Times New Roman"/>
          <w:b/>
          <w:sz w:val="28"/>
          <w:szCs w:val="24"/>
        </w:rPr>
        <w:tab/>
      </w:r>
      <w:r w:rsidR="002C204D">
        <w:rPr>
          <w:rFonts w:ascii="Times New Roman" w:hAnsi="Times New Roman" w:cs="Times New Roman"/>
          <w:b/>
          <w:sz w:val="28"/>
          <w:szCs w:val="24"/>
        </w:rPr>
        <w:t xml:space="preserve">                     </w:t>
      </w:r>
      <w:r w:rsidRPr="002C204D"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2C204D">
        <w:rPr>
          <w:rFonts w:ascii="Times New Roman" w:hAnsi="Times New Roman" w:cs="Times New Roman"/>
          <w:b/>
          <w:sz w:val="24"/>
        </w:rPr>
        <w:t xml:space="preserve">                    </w:t>
      </w:r>
      <w:r w:rsidR="00635ED5">
        <w:rPr>
          <w:rFonts w:ascii="Times New Roman" w:hAnsi="Times New Roman" w:cs="Times New Roman"/>
          <w:b/>
          <w:sz w:val="24"/>
        </w:rPr>
        <w:t xml:space="preserve">   </w:t>
      </w:r>
      <w:r w:rsidRPr="008B5DDA">
        <w:rPr>
          <w:rFonts w:ascii="Times New Roman" w:hAnsi="Times New Roman" w:cs="Times New Roman"/>
          <w:b/>
          <w:sz w:val="40"/>
        </w:rPr>
        <w:t>COMUNE DI TOLLO</w:t>
      </w:r>
    </w:p>
    <w:p w:rsidR="00332278" w:rsidRPr="00332278" w:rsidRDefault="00332278" w:rsidP="003322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332278">
        <w:rPr>
          <w:rFonts w:ascii="Times New Roman" w:hAnsi="Times New Roman" w:cs="Times New Roman"/>
          <w:sz w:val="24"/>
        </w:rPr>
        <w:tab/>
      </w:r>
      <w:r w:rsidRPr="00332278">
        <w:rPr>
          <w:rFonts w:ascii="Times New Roman" w:hAnsi="Times New Roman" w:cs="Times New Roman"/>
          <w:sz w:val="24"/>
        </w:rPr>
        <w:tab/>
      </w:r>
      <w:r w:rsidRPr="00332278">
        <w:rPr>
          <w:rFonts w:ascii="Times New Roman" w:hAnsi="Times New Roman" w:cs="Times New Roman"/>
          <w:sz w:val="24"/>
        </w:rPr>
        <w:tab/>
      </w:r>
      <w:r w:rsidRPr="00332278">
        <w:rPr>
          <w:rFonts w:ascii="Times New Roman" w:hAnsi="Times New Roman" w:cs="Times New Roman"/>
          <w:sz w:val="24"/>
        </w:rPr>
        <w:tab/>
      </w:r>
      <w:r w:rsidRPr="00332278">
        <w:rPr>
          <w:rFonts w:ascii="Times New Roman" w:hAnsi="Times New Roman" w:cs="Times New Roman"/>
          <w:sz w:val="24"/>
        </w:rPr>
        <w:tab/>
      </w:r>
    </w:p>
    <w:p w:rsidR="00332278" w:rsidRDefault="00332278" w:rsidP="003322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Oggi ...........................................................,</w:t>
      </w:r>
    </w:p>
    <w:p w:rsidR="00332278" w:rsidRDefault="00332278" w:rsidP="003322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 data della consegna)</w:t>
      </w:r>
    </w:p>
    <w:p w:rsidR="00332278" w:rsidRDefault="00332278" w:rsidP="003322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32278" w:rsidRDefault="00332278" w:rsidP="003322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Il sottoscritto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 sottoscritta</w:t>
      </w: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845"/>
        <w:gridCol w:w="4830"/>
      </w:tblGrid>
      <w:tr w:rsidR="00332278">
        <w:trPr>
          <w:trHeight w:val="1"/>
        </w:trPr>
        <w:tc>
          <w:tcPr>
            <w:tcW w:w="4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Cognome            </w:t>
            </w:r>
          </w:p>
        </w:tc>
        <w:tc>
          <w:tcPr>
            <w:tcW w:w="4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Cognome</w:t>
            </w:r>
          </w:p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</w:tr>
      <w:tr w:rsidR="00332278">
        <w:trPr>
          <w:trHeight w:val="1"/>
        </w:trPr>
        <w:tc>
          <w:tcPr>
            <w:tcW w:w="4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  <w:r w:rsidR="009A20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  <w:r w:rsidR="009A20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32278">
        <w:trPr>
          <w:trHeight w:val="1"/>
        </w:trPr>
        <w:tc>
          <w:tcPr>
            <w:tcW w:w="4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Nato  a</w:t>
            </w:r>
          </w:p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  a</w:t>
            </w:r>
          </w:p>
        </w:tc>
      </w:tr>
      <w:tr w:rsidR="00332278">
        <w:trPr>
          <w:trHeight w:val="1"/>
        </w:trPr>
        <w:tc>
          <w:tcPr>
            <w:tcW w:w="4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</w:t>
            </w:r>
          </w:p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</w:t>
            </w:r>
          </w:p>
        </w:tc>
      </w:tr>
      <w:tr w:rsidR="00332278">
        <w:trPr>
          <w:trHeight w:val="1"/>
        </w:trPr>
        <w:tc>
          <w:tcPr>
            <w:tcW w:w="4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Residente</w:t>
            </w:r>
            <w:r w:rsidR="009A20CA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</w:p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Residente</w:t>
            </w:r>
            <w:r w:rsidR="009A20CA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</w:tr>
      <w:tr w:rsidR="00332278">
        <w:trPr>
          <w:trHeight w:val="1"/>
        </w:trPr>
        <w:tc>
          <w:tcPr>
            <w:tcW w:w="4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Cittadinanza</w:t>
            </w:r>
          </w:p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Cittadinanza</w:t>
            </w:r>
          </w:p>
        </w:tc>
      </w:tr>
      <w:tr w:rsidR="00332278">
        <w:trPr>
          <w:trHeight w:val="1"/>
        </w:trPr>
        <w:tc>
          <w:tcPr>
            <w:tcW w:w="4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Stato civile</w:t>
            </w:r>
            <w:r w:rsidR="00A628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□celibe□ divorziato  □vedovo dal ….......................................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 indicare data)</w:t>
            </w:r>
          </w:p>
        </w:tc>
        <w:tc>
          <w:tcPr>
            <w:tcW w:w="4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Stato civile</w:t>
            </w:r>
            <w:r w:rsidR="00A628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□nubile  □divorziato   □vedova dal .......................................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 indicare data)</w:t>
            </w:r>
          </w:p>
        </w:tc>
      </w:tr>
    </w:tbl>
    <w:p w:rsidR="00332278" w:rsidRDefault="00332278" w:rsidP="003322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A32BDC" w:rsidRDefault="00332278" w:rsidP="000E4C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CC4">
        <w:rPr>
          <w:rFonts w:ascii="Times New Roman" w:hAnsi="Times New Roman" w:cs="Times New Roman"/>
          <w:sz w:val="24"/>
          <w:szCs w:val="24"/>
        </w:rPr>
        <w:t>depositano la presente documentazione per procedere alla pubblicazione del matrimonio che in Tollo</w:t>
      </w:r>
      <w:r w:rsidR="000E4CC4" w:rsidRPr="000E4CC4">
        <w:rPr>
          <w:rFonts w:ascii="Times New Roman" w:hAnsi="Times New Roman" w:cs="Times New Roman"/>
          <w:sz w:val="24"/>
          <w:szCs w:val="24"/>
        </w:rPr>
        <w:t>, d'innanzi all'Ufficiale dello Stato C</w:t>
      </w:r>
      <w:r w:rsidRPr="000E4CC4">
        <w:rPr>
          <w:rFonts w:ascii="Times New Roman" w:hAnsi="Times New Roman" w:cs="Times New Roman"/>
          <w:sz w:val="24"/>
          <w:szCs w:val="24"/>
        </w:rPr>
        <w:t>ivile, intendono fra loro contrarre  nel  giorno..........</w:t>
      </w:r>
      <w:r w:rsidR="000E4CC4" w:rsidRPr="000E4CC4">
        <w:rPr>
          <w:rFonts w:ascii="Times New Roman" w:hAnsi="Times New Roman" w:cs="Times New Roman"/>
          <w:sz w:val="24"/>
          <w:szCs w:val="24"/>
        </w:rPr>
        <w:t>............</w:t>
      </w:r>
      <w:r w:rsidRPr="000E4CC4">
        <w:rPr>
          <w:rFonts w:ascii="Times New Roman" w:hAnsi="Times New Roman" w:cs="Times New Roman"/>
          <w:sz w:val="24"/>
          <w:szCs w:val="24"/>
        </w:rPr>
        <w:t xml:space="preserve">......alle </w:t>
      </w:r>
      <w:r w:rsidR="00A32BDC">
        <w:rPr>
          <w:rFonts w:ascii="Times New Roman" w:hAnsi="Times New Roman" w:cs="Times New Roman"/>
          <w:sz w:val="24"/>
          <w:szCs w:val="24"/>
        </w:rPr>
        <w:t>ore.....................</w:t>
      </w:r>
      <w:r w:rsidR="000E4CC4" w:rsidRPr="000E4CC4">
        <w:rPr>
          <w:rFonts w:ascii="Times New Roman" w:hAnsi="Times New Roman" w:cs="Times New Roman"/>
          <w:sz w:val="24"/>
          <w:szCs w:val="24"/>
        </w:rPr>
        <w:t>presso le sale del Municipio</w:t>
      </w:r>
      <w:r w:rsidR="00E16B0D">
        <w:rPr>
          <w:rFonts w:ascii="Times New Roman" w:hAnsi="Times New Roman" w:cs="Times New Roman"/>
          <w:sz w:val="24"/>
          <w:szCs w:val="24"/>
        </w:rPr>
        <w:t xml:space="preserve"> </w:t>
      </w:r>
      <w:r w:rsidR="00E16B0D" w:rsidRPr="00A32BDC">
        <w:rPr>
          <w:rFonts w:ascii="Times New Roman" w:hAnsi="Times New Roman" w:cs="Times New Roman"/>
          <w:sz w:val="20"/>
          <w:szCs w:val="24"/>
        </w:rPr>
        <w:t>(sbarrare la voce che interessa)</w:t>
      </w:r>
      <w:r w:rsidR="00A32BD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32BDC" w:rsidRDefault="00A32BDC" w:rsidP="000E4C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Sala Consiliare </w:t>
      </w:r>
    </w:p>
    <w:p w:rsidR="00A32BDC" w:rsidRDefault="00A32BDC" w:rsidP="000E4C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Enomuseo</w:t>
      </w:r>
      <w:r w:rsidR="000E4CC4">
        <w:rPr>
          <w:rFonts w:ascii="Times New Roman" w:hAnsi="Times New Roman" w:cs="Times New Roman"/>
          <w:sz w:val="24"/>
          <w:szCs w:val="24"/>
        </w:rPr>
        <w:tab/>
      </w:r>
      <w:r w:rsidR="000E4CC4">
        <w:rPr>
          <w:rFonts w:ascii="Times New Roman" w:hAnsi="Times New Roman" w:cs="Times New Roman"/>
          <w:sz w:val="24"/>
          <w:szCs w:val="24"/>
        </w:rPr>
        <w:tab/>
      </w:r>
    </w:p>
    <w:p w:rsidR="000E4CC4" w:rsidRPr="00DF62BA" w:rsidRDefault="000E4CC4" w:rsidP="00A32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2BA">
        <w:rPr>
          <w:rFonts w:ascii="Times New Roman" w:hAnsi="Times New Roman" w:cs="Times New Roman"/>
          <w:b/>
          <w:sz w:val="24"/>
          <w:szCs w:val="24"/>
        </w:rPr>
        <w:t>I richiedenti   dichiarano</w:t>
      </w:r>
      <w:r w:rsidR="00DF62BA">
        <w:rPr>
          <w:rFonts w:ascii="Times New Roman" w:hAnsi="Times New Roman" w:cs="Times New Roman"/>
          <w:b/>
          <w:sz w:val="24"/>
          <w:szCs w:val="24"/>
        </w:rPr>
        <w:t>:</w:t>
      </w:r>
    </w:p>
    <w:p w:rsidR="00332278" w:rsidRPr="00DF62BA" w:rsidRDefault="00332278" w:rsidP="008B5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2BA">
        <w:rPr>
          <w:rFonts w:ascii="Times New Roman" w:hAnsi="Times New Roman" w:cs="Times New Roman"/>
          <w:sz w:val="24"/>
          <w:szCs w:val="24"/>
        </w:rPr>
        <w:t>di essere di stato libero e  che non osta al loro matrimonio alcun impedimento di parentela, di affinità, di adozione e di affiliazione ai sensi dell'articolo 87 del codice civile , né che gli sposi hanno contratto fra loro precedente matrimonio, né che alcuno di essi si trova nelle condizioni indicate negli articoli 85 e 88 c.c. ,né che risulta sussistere altro impedimento stabilito dalla legge.</w:t>
      </w:r>
    </w:p>
    <w:p w:rsidR="00A32BDC" w:rsidRPr="008B5DDA" w:rsidRDefault="00A32BDC" w:rsidP="008B5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1B7" w:rsidRDefault="00DF62BA" w:rsidP="000E4C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332278" w:rsidRPr="009671B7">
        <w:rPr>
          <w:rFonts w:ascii="Times New Roman" w:hAnsi="Times New Roman" w:cs="Times New Roman"/>
          <w:b/>
          <w:sz w:val="24"/>
          <w:szCs w:val="24"/>
        </w:rPr>
        <w:t>llegano</w:t>
      </w:r>
      <w:r w:rsidR="009671B7">
        <w:rPr>
          <w:rFonts w:ascii="Times New Roman" w:hAnsi="Times New Roman" w:cs="Times New Roman"/>
          <w:sz w:val="24"/>
          <w:szCs w:val="24"/>
        </w:rPr>
        <w:t>:</w:t>
      </w:r>
    </w:p>
    <w:p w:rsidR="00332278" w:rsidRPr="00E21BF2" w:rsidRDefault="00332278" w:rsidP="00E21BF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1BF2">
        <w:rPr>
          <w:rFonts w:ascii="Times New Roman" w:hAnsi="Times New Roman" w:cs="Times New Roman"/>
          <w:b/>
          <w:sz w:val="24"/>
          <w:szCs w:val="24"/>
        </w:rPr>
        <w:t>copie dei documenti d'Identità</w:t>
      </w:r>
      <w:r w:rsidR="009671B7" w:rsidRPr="00E21BF2">
        <w:rPr>
          <w:rFonts w:ascii="Times New Roman" w:hAnsi="Times New Roman" w:cs="Times New Roman"/>
          <w:sz w:val="24"/>
          <w:szCs w:val="24"/>
        </w:rPr>
        <w:t xml:space="preserve"> dei </w:t>
      </w:r>
      <w:r w:rsidR="009671B7" w:rsidRPr="00E21BF2">
        <w:rPr>
          <w:rFonts w:ascii="Times New Roman" w:hAnsi="Times New Roman" w:cs="Times New Roman"/>
          <w:b/>
          <w:sz w:val="24"/>
          <w:szCs w:val="24"/>
        </w:rPr>
        <w:t>richiedenti</w:t>
      </w:r>
      <w:r w:rsidR="009671B7" w:rsidRPr="00E21BF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671B7" w:rsidRPr="00E21BF2" w:rsidRDefault="009671B7" w:rsidP="00E21BF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1BF2">
        <w:rPr>
          <w:rFonts w:ascii="Times New Roman" w:hAnsi="Times New Roman" w:cs="Times New Roman"/>
          <w:b/>
          <w:sz w:val="24"/>
          <w:szCs w:val="24"/>
        </w:rPr>
        <w:t>copie dei documenti di identità</w:t>
      </w:r>
      <w:r w:rsidRPr="00E21BF2">
        <w:rPr>
          <w:rFonts w:ascii="Times New Roman" w:hAnsi="Times New Roman" w:cs="Times New Roman"/>
          <w:sz w:val="24"/>
          <w:szCs w:val="24"/>
        </w:rPr>
        <w:t xml:space="preserve"> dei </w:t>
      </w:r>
      <w:r w:rsidRPr="00E21BF2">
        <w:rPr>
          <w:rFonts w:ascii="Times New Roman" w:hAnsi="Times New Roman" w:cs="Times New Roman"/>
          <w:b/>
          <w:sz w:val="24"/>
          <w:szCs w:val="24"/>
        </w:rPr>
        <w:t>due testimoni</w:t>
      </w:r>
      <w:r w:rsidRPr="00E21BF2">
        <w:rPr>
          <w:rFonts w:ascii="Times New Roman" w:hAnsi="Times New Roman" w:cs="Times New Roman"/>
          <w:sz w:val="24"/>
          <w:szCs w:val="24"/>
        </w:rPr>
        <w:t xml:space="preserve"> ed eventualmente dell'interprete;</w:t>
      </w:r>
    </w:p>
    <w:p w:rsidR="00A32BDC" w:rsidRPr="00E21BF2" w:rsidRDefault="00A32BDC" w:rsidP="00E21BF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1BF2">
        <w:rPr>
          <w:rFonts w:ascii="Times New Roman" w:hAnsi="Times New Roman" w:cs="Times New Roman"/>
          <w:b/>
          <w:sz w:val="24"/>
          <w:szCs w:val="24"/>
        </w:rPr>
        <w:t>marca da bollo di euro 16, 00</w:t>
      </w:r>
      <w:r w:rsidRPr="00E21BF2">
        <w:rPr>
          <w:rFonts w:ascii="Times New Roman" w:hAnsi="Times New Roman" w:cs="Times New Roman"/>
          <w:sz w:val="24"/>
          <w:szCs w:val="24"/>
        </w:rPr>
        <w:t xml:space="preserve"> per le Pubblicazioni (due in caso di residenza in comuni diversi);</w:t>
      </w:r>
    </w:p>
    <w:p w:rsidR="008B5DDA" w:rsidRPr="00E21BF2" w:rsidRDefault="00332278" w:rsidP="00E21BF2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1BF2">
        <w:rPr>
          <w:rFonts w:ascii="Times New Roman" w:hAnsi="Times New Roman" w:cs="Times New Roman"/>
          <w:sz w:val="24"/>
          <w:szCs w:val="24"/>
        </w:rPr>
        <w:t xml:space="preserve">Autorizzazione del Tribunale per causa ostativa;        </w:t>
      </w:r>
    </w:p>
    <w:p w:rsidR="008B5DDA" w:rsidRPr="00E21BF2" w:rsidRDefault="009671B7" w:rsidP="00E21BF2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1BF2">
        <w:rPr>
          <w:rFonts w:ascii="Times New Roman" w:hAnsi="Times New Roman" w:cs="Times New Roman"/>
          <w:sz w:val="24"/>
          <w:szCs w:val="24"/>
        </w:rPr>
        <w:t>N</w:t>
      </w:r>
      <w:r w:rsidR="00332278" w:rsidRPr="00E21BF2">
        <w:rPr>
          <w:rFonts w:ascii="Times New Roman" w:hAnsi="Times New Roman" w:cs="Times New Roman"/>
          <w:sz w:val="24"/>
          <w:szCs w:val="24"/>
        </w:rPr>
        <w:t xml:space="preserve">ulla osta dello Stato di cittadinanza per  lo straniero;    </w:t>
      </w:r>
    </w:p>
    <w:p w:rsidR="008B5DDA" w:rsidRPr="00E21BF2" w:rsidRDefault="00332278" w:rsidP="00E21BF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1BF2">
        <w:rPr>
          <w:rFonts w:ascii="Times New Roman" w:hAnsi="Times New Roman" w:cs="Times New Roman"/>
          <w:sz w:val="24"/>
          <w:szCs w:val="24"/>
        </w:rPr>
        <w:t>Autorizzazione del Tribunale dei Minori per i minori di età</w:t>
      </w:r>
      <w:r w:rsidR="009671B7" w:rsidRPr="00E21BF2">
        <w:rPr>
          <w:rFonts w:ascii="Times New Roman" w:hAnsi="Times New Roman" w:cs="Times New Roman"/>
          <w:sz w:val="24"/>
          <w:szCs w:val="24"/>
        </w:rPr>
        <w:t>;</w:t>
      </w:r>
      <w:r w:rsidRPr="00E21B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278" w:rsidRPr="00E21BF2" w:rsidRDefault="00332278" w:rsidP="00E21BF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1BF2">
        <w:rPr>
          <w:rFonts w:ascii="Times New Roman" w:hAnsi="Times New Roman" w:cs="Times New Roman"/>
          <w:sz w:val="24"/>
          <w:szCs w:val="24"/>
        </w:rPr>
        <w:t>Autorizzazione del tribunale di riduzione o</w:t>
      </w:r>
      <w:r w:rsidR="00A32BDC" w:rsidRPr="00E21BF2">
        <w:rPr>
          <w:rFonts w:ascii="Times New Roman" w:hAnsi="Times New Roman" w:cs="Times New Roman"/>
          <w:sz w:val="24"/>
          <w:szCs w:val="24"/>
        </w:rPr>
        <w:t>d omissione delle pubblicazioni;</w:t>
      </w:r>
    </w:p>
    <w:p w:rsidR="00A32BDC" w:rsidRPr="00E21BF2" w:rsidRDefault="00E21BF2" w:rsidP="00E21BF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Richiesta per l’uso dell’Enomuseo+</w:t>
      </w:r>
      <w:r w:rsidR="00A32BDC" w:rsidRPr="00E21BF2">
        <w:rPr>
          <w:rFonts w:ascii="Times New Roman" w:hAnsi="Times New Roman" w:cs="Times New Roman"/>
          <w:sz w:val="24"/>
          <w:szCs w:val="24"/>
        </w:rPr>
        <w:t>Ricevu</w:t>
      </w:r>
      <w:r>
        <w:rPr>
          <w:rFonts w:ascii="Times New Roman" w:hAnsi="Times New Roman" w:cs="Times New Roman"/>
          <w:sz w:val="24"/>
          <w:szCs w:val="24"/>
        </w:rPr>
        <w:t>ta bollettino pagamento.</w:t>
      </w:r>
    </w:p>
    <w:p w:rsidR="008B5DDA" w:rsidRDefault="008B5DDA" w:rsidP="000E4C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2278" w:rsidRDefault="00332278" w:rsidP="003322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868">
        <w:rPr>
          <w:rFonts w:ascii="Times New Roman" w:hAnsi="Times New Roman" w:cs="Times New Roman"/>
          <w:sz w:val="20"/>
          <w:szCs w:val="24"/>
        </w:rPr>
        <w:t xml:space="preserve"> L'Ufficiale di stato civile controfirma la presente  richiesta,   adempiendo in tal modo al compito previsto  ai sensi dell'art. 54 comma 1 del D.P.R. 396 del 2000 e avvia  così la  verifica dei requisiti personali  disposta dall'art. 51 comma 2  D.P.R. 396/2000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C20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21BF2" w:rsidRDefault="00E21BF2" w:rsidP="003322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2278" w:rsidRPr="00EF1E0E" w:rsidRDefault="00332278" w:rsidP="00EF1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EF1E0E">
        <w:rPr>
          <w:rFonts w:ascii="Times New Roman" w:hAnsi="Times New Roman" w:cs="Times New Roman"/>
          <w:b/>
          <w:bCs/>
          <w:sz w:val="24"/>
          <w:szCs w:val="28"/>
        </w:rPr>
        <w:t xml:space="preserve">Indicazioni   per la formulazione </w:t>
      </w:r>
      <w:r w:rsidR="002C204D" w:rsidRPr="00EF1E0E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EF1E0E">
        <w:rPr>
          <w:rFonts w:ascii="Times New Roman" w:hAnsi="Times New Roman" w:cs="Times New Roman"/>
          <w:b/>
          <w:bCs/>
          <w:sz w:val="24"/>
          <w:szCs w:val="28"/>
        </w:rPr>
        <w:t>dell'atto di matrimonio</w:t>
      </w:r>
    </w:p>
    <w:p w:rsidR="00332278" w:rsidRDefault="00332278" w:rsidP="003322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32278" w:rsidRDefault="00332278" w:rsidP="00332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Il regime patrimoniale può essere scelto</w:t>
      </w:r>
      <w:r>
        <w:rPr>
          <w:rFonts w:ascii="Times New Roman" w:hAnsi="Times New Roman" w:cs="Times New Roman"/>
          <w:sz w:val="24"/>
          <w:szCs w:val="24"/>
        </w:rPr>
        <w:t xml:space="preserve"> al momento della celebrazione del matrimonio  secondo gli articoli dedicati del codice civile. Pertanto è possibile al posto della comunione  scegliere la separazione dei beni. </w:t>
      </w:r>
    </w:p>
    <w:p w:rsidR="00332278" w:rsidRDefault="00332278" w:rsidP="00332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fine di predisporre gli atti le parti  indicano (barrando la casella)  la seguente scelta del regime patrimoniali a seguito dell'Unione Civile  e della legge n.218/1995 art.30):</w:t>
      </w:r>
    </w:p>
    <w:p w:rsidR="00332278" w:rsidRDefault="00332278" w:rsidP="003322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32278" w:rsidRDefault="00332278" w:rsidP="00332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t>□</w:t>
      </w:r>
      <w:r w:rsidR="00FC3868">
        <w:rPr>
          <w:rFonts w:ascii="OpenSymbol" w:hAnsi="OpenSymbol" w:cs="OpenSymbo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COMUNIONE DEI BENI</w:t>
      </w:r>
    </w:p>
    <w:p w:rsidR="00332278" w:rsidRDefault="00332278" w:rsidP="00332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t>□</w:t>
      </w:r>
      <w:r w:rsidR="00FC3868">
        <w:rPr>
          <w:rFonts w:ascii="OpenSymbol" w:hAnsi="OpenSymbol" w:cs="OpenSymbo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SEPARAZIONE DEI BENI</w:t>
      </w:r>
    </w:p>
    <w:p w:rsidR="00A628C9" w:rsidRDefault="00332278" w:rsidP="00332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t>□</w:t>
      </w:r>
      <w:r w:rsidR="00FC3868">
        <w:rPr>
          <w:rFonts w:ascii="OpenSymbol" w:hAnsi="OpenSymbol" w:cs="OpenSymbo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LEGGE DELLO STATO DI CITTADINANZA DEI CONIUGI, DI UNO DI ESSI O DEL LUOGO IN CUI LA VITA MATRIMONIALE È PREVALENTEMENTE LOCALIZZATA </w:t>
      </w:r>
    </w:p>
    <w:p w:rsidR="00332278" w:rsidRDefault="00332278" w:rsidP="00332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indicare lo Stato …..................................)</w:t>
      </w:r>
      <w:r w:rsidR="00A628C9">
        <w:rPr>
          <w:rFonts w:ascii="Times New Roman" w:hAnsi="Times New Roman" w:cs="Times New Roman"/>
          <w:sz w:val="24"/>
          <w:szCs w:val="24"/>
        </w:rPr>
        <w:t>.</w:t>
      </w:r>
    </w:p>
    <w:p w:rsidR="00482942" w:rsidRDefault="00482942" w:rsidP="00332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942" w:rsidRDefault="00482942" w:rsidP="004829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1E0E">
        <w:rPr>
          <w:rFonts w:ascii="Times New Roman" w:hAnsi="Times New Roman" w:cs="Times New Roman"/>
          <w:sz w:val="24"/>
          <w:szCs w:val="24"/>
        </w:rPr>
        <w:t xml:space="preserve">Firme  dei richiedenti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_____________________________</w:t>
      </w:r>
    </w:p>
    <w:p w:rsidR="00482942" w:rsidRPr="008B5DDA" w:rsidRDefault="00482942" w:rsidP="00482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449">
        <w:rPr>
          <w:rFonts w:ascii="Times New Roman" w:hAnsi="Times New Roman" w:cs="Times New Roman"/>
          <w:b/>
          <w:sz w:val="24"/>
          <w:szCs w:val="24"/>
        </w:rPr>
        <w:t xml:space="preserve">L'Ufficiale di Stato civile </w:t>
      </w:r>
      <w:r>
        <w:rPr>
          <w:rFonts w:ascii="Times New Roman" w:hAnsi="Times New Roman" w:cs="Times New Roman"/>
          <w:sz w:val="24"/>
          <w:szCs w:val="24"/>
        </w:rPr>
        <w:t xml:space="preserve">    …....................................</w:t>
      </w:r>
    </w:p>
    <w:p w:rsidR="00482942" w:rsidRDefault="00482942" w:rsidP="00332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8C9" w:rsidRDefault="00A628C9" w:rsidP="003322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32278" w:rsidRDefault="00332278" w:rsidP="00332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DATI STATISTICI</w:t>
      </w:r>
    </w:p>
    <w:p w:rsidR="00332278" w:rsidRDefault="00332278" w:rsidP="003322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830"/>
        <w:gridCol w:w="4830"/>
      </w:tblGrid>
      <w:tr w:rsidR="00332278">
        <w:trPr>
          <w:trHeight w:val="1"/>
        </w:trPr>
        <w:tc>
          <w:tcPr>
            <w:tcW w:w="4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Titolo di studio.....................................................                                   </w:t>
            </w:r>
          </w:p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Professione..........................................................                           </w:t>
            </w:r>
          </w:p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Posizione professionale:</w:t>
            </w:r>
          </w:p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imprenditore, libero professionista</w:t>
            </w:r>
          </w:p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lavoratore in proprio o coadiuvante</w:t>
            </w:r>
          </w:p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altro autonomo</w:t>
            </w:r>
          </w:p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dirigente o direttivo</w:t>
            </w:r>
          </w:p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impiegato o intermedio</w:t>
            </w:r>
          </w:p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operaio o assimilato</w:t>
            </w:r>
          </w:p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ritirato dal lavoro</w:t>
            </w:r>
          </w:p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altro ( apprendista lavoratore  a domicilio ecc.....) </w:t>
            </w:r>
          </w:p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Ramo di attività...................................................</w:t>
            </w:r>
          </w:p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(es: industria, commercio, servizi pubblici o privati, ecc)</w:t>
            </w:r>
          </w:p>
        </w:tc>
        <w:tc>
          <w:tcPr>
            <w:tcW w:w="4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Titolo di studio.....................................................                                   </w:t>
            </w:r>
          </w:p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Professione...........................................................                           </w:t>
            </w:r>
          </w:p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Posizione professionale:</w:t>
            </w:r>
          </w:p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imprenditore, libero professionista</w:t>
            </w:r>
          </w:p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lavoratore in proprio o coadiuvante</w:t>
            </w:r>
          </w:p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altro autonomo</w:t>
            </w:r>
          </w:p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dirigente o direttivo</w:t>
            </w:r>
          </w:p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impiegato o intermedio</w:t>
            </w:r>
          </w:p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operaio o assimilato</w:t>
            </w:r>
          </w:p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ritirato dal lavoro</w:t>
            </w:r>
          </w:p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altro ( apprendista lavoratore  a domicilio ecc.....) </w:t>
            </w:r>
          </w:p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Ramo di attività...................................................</w:t>
            </w:r>
          </w:p>
          <w:p w:rsidR="00332278" w:rsidRDefault="00332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(es: industria, commercio, servizi pubblici e privati, ecc)</w:t>
            </w:r>
          </w:p>
        </w:tc>
      </w:tr>
    </w:tbl>
    <w:p w:rsidR="00332278" w:rsidRDefault="00332278" w:rsidP="003322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8434D" w:rsidRPr="00332278" w:rsidRDefault="00A8434D"/>
    <w:sectPr w:rsidR="00A8434D" w:rsidRPr="00332278" w:rsidSect="00B06DCF">
      <w:footerReference w:type="default" r:id="rId8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712" w:rsidRDefault="00354712" w:rsidP="00482942">
      <w:pPr>
        <w:spacing w:after="0" w:line="240" w:lineRule="auto"/>
      </w:pPr>
      <w:r>
        <w:separator/>
      </w:r>
    </w:p>
  </w:endnote>
  <w:endnote w:type="continuationSeparator" w:id="1">
    <w:p w:rsidR="00354712" w:rsidRDefault="00354712" w:rsidP="00482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68227"/>
      <w:docPartObj>
        <w:docPartGallery w:val="Page Numbers (Bottom of Page)"/>
        <w:docPartUnique/>
      </w:docPartObj>
    </w:sdtPr>
    <w:sdtContent>
      <w:p w:rsidR="00482942" w:rsidRDefault="00635ED5">
        <w:pPr>
          <w:pStyle w:val="Pidipagina"/>
          <w:jc w:val="center"/>
        </w:pP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4097" type="#_x0000_t110" style="width:468pt;height:3.55pt;flip:y;mso-width-percent:1000;mso-position-horizontal-relative:char;mso-position-vertical-relative:line;mso-width-percent:1000;mso-width-relative:margin" fillcolor="black [3213]" stroked="f" strokecolor="black [3213]">
              <v:fill r:id="rId1" o:title="Light horizontal" type="pattern"/>
              <w10:wrap type="none" anchorx="margin" anchory="page"/>
              <w10:anchorlock/>
            </v:shape>
          </w:pict>
        </w:r>
      </w:p>
      <w:p w:rsidR="00482942" w:rsidRDefault="00226095">
        <w:pPr>
          <w:pStyle w:val="Pidipagina"/>
          <w:jc w:val="center"/>
        </w:pPr>
        <w:fldSimple w:instr=" PAGE    \* MERGEFORMAT ">
          <w:r w:rsidR="00354712">
            <w:rPr>
              <w:noProof/>
            </w:rPr>
            <w:t>1</w:t>
          </w:r>
        </w:fldSimple>
      </w:p>
    </w:sdtContent>
  </w:sdt>
  <w:p w:rsidR="00482942" w:rsidRDefault="0048294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712" w:rsidRDefault="00354712" w:rsidP="00482942">
      <w:pPr>
        <w:spacing w:after="0" w:line="240" w:lineRule="auto"/>
      </w:pPr>
      <w:r>
        <w:separator/>
      </w:r>
    </w:p>
  </w:footnote>
  <w:footnote w:type="continuationSeparator" w:id="1">
    <w:p w:rsidR="00354712" w:rsidRDefault="00354712" w:rsidP="00482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1C11"/>
    <w:multiLevelType w:val="hybridMultilevel"/>
    <w:tmpl w:val="F0C66D9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E165B"/>
    <w:multiLevelType w:val="hybridMultilevel"/>
    <w:tmpl w:val="A84E55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26C90"/>
    <w:multiLevelType w:val="hybridMultilevel"/>
    <w:tmpl w:val="D37A666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F7B6B"/>
    <w:multiLevelType w:val="hybridMultilevel"/>
    <w:tmpl w:val="1B6AFD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051ED"/>
    <w:multiLevelType w:val="hybridMultilevel"/>
    <w:tmpl w:val="55D2C7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01E7F"/>
    <w:multiLevelType w:val="hybridMultilevel"/>
    <w:tmpl w:val="382E97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420FB3"/>
    <w:multiLevelType w:val="hybridMultilevel"/>
    <w:tmpl w:val="44BC43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CA639D"/>
    <w:multiLevelType w:val="hybridMultilevel"/>
    <w:tmpl w:val="B6265E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4F6D55"/>
    <w:multiLevelType w:val="hybridMultilevel"/>
    <w:tmpl w:val="5DECB1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F55929"/>
    <w:multiLevelType w:val="hybridMultilevel"/>
    <w:tmpl w:val="77FED8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745B3E"/>
    <w:multiLevelType w:val="hybridMultilevel"/>
    <w:tmpl w:val="67882E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savePreviewPicture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32278"/>
    <w:rsid w:val="000952EB"/>
    <w:rsid w:val="000E4CC4"/>
    <w:rsid w:val="00226095"/>
    <w:rsid w:val="002C204D"/>
    <w:rsid w:val="00332278"/>
    <w:rsid w:val="00354712"/>
    <w:rsid w:val="00482942"/>
    <w:rsid w:val="004E2A82"/>
    <w:rsid w:val="00635ED5"/>
    <w:rsid w:val="008B5DDA"/>
    <w:rsid w:val="009671B7"/>
    <w:rsid w:val="009A20CA"/>
    <w:rsid w:val="00A32BDC"/>
    <w:rsid w:val="00A40449"/>
    <w:rsid w:val="00A628C9"/>
    <w:rsid w:val="00A8434D"/>
    <w:rsid w:val="00A84366"/>
    <w:rsid w:val="00D06E36"/>
    <w:rsid w:val="00D55E42"/>
    <w:rsid w:val="00DF62BA"/>
    <w:rsid w:val="00E16B0D"/>
    <w:rsid w:val="00E21BF2"/>
    <w:rsid w:val="00EF1E0E"/>
    <w:rsid w:val="00FC3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22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4CC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4829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82942"/>
  </w:style>
  <w:style w:type="paragraph" w:styleId="Pidipagina">
    <w:name w:val="footer"/>
    <w:basedOn w:val="Normale"/>
    <w:link w:val="PidipaginaCarattere"/>
    <w:uiPriority w:val="99"/>
    <w:unhideWhenUsed/>
    <w:rsid w:val="004829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29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5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5E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Piero</dc:creator>
  <cp:lastModifiedBy>Piero</cp:lastModifiedBy>
  <cp:revision>13</cp:revision>
  <cp:lastPrinted>2018-06-11T11:28:00Z</cp:lastPrinted>
  <dcterms:created xsi:type="dcterms:W3CDTF">2017-10-10T08:14:00Z</dcterms:created>
  <dcterms:modified xsi:type="dcterms:W3CDTF">2021-07-22T09:19:00Z</dcterms:modified>
</cp:coreProperties>
</file>